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8E0741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NWRFP-21-06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8E0741" w:rsidP="0090252F">
            <w:pPr>
              <w:rPr>
                <w:rFonts w:ascii="Times New Roman" w:hAnsi="Times New Roman"/>
                <w:b/>
                <w:szCs w:val="22"/>
              </w:rPr>
            </w:pPr>
            <w:r w:rsidRPr="008E0741">
              <w:rPr>
                <w:rFonts w:ascii="Times New Roman" w:hAnsi="Times New Roman"/>
                <w:b/>
                <w:szCs w:val="22"/>
              </w:rPr>
              <w:t>Community Energy And Emissions Plan (CEEP)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E0741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8E0741" w:rsidRDefault="008E074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E0741">
              <w:rPr>
                <w:rFonts w:ascii="Times New Roman" w:hAnsi="Times New Roman"/>
                <w:szCs w:val="22"/>
              </w:rPr>
              <w:t>Patrick Shannon, SCMP</w:t>
            </w:r>
          </w:p>
          <w:p w:rsidR="001A2DD2" w:rsidRPr="008E0741" w:rsidRDefault="008E074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E0741"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8E0741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E0741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E0741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E0741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  <w:bookmarkStart w:id="1" w:name="_GoBack"/>
            <w:bookmarkEnd w:id="1"/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E0741">
              <w:rPr>
                <w:rFonts w:ascii="Times New Roman" w:hAnsi="Times New Roman"/>
                <w:szCs w:val="22"/>
              </w:rPr>
            </w:r>
            <w:r w:rsidR="008E074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E0741">
              <w:rPr>
                <w:rFonts w:ascii="Times New Roman" w:hAnsi="Times New Roman"/>
                <w:szCs w:val="22"/>
              </w:rPr>
            </w:r>
            <w:r w:rsidR="008E074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741" w:rsidRDefault="008E0741">
      <w:r>
        <w:separator/>
      </w:r>
    </w:p>
  </w:endnote>
  <w:endnote w:type="continuationSeparator" w:id="0">
    <w:p w:rsidR="008E0741" w:rsidRDefault="008E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741" w:rsidRDefault="008E0741">
      <w:r>
        <w:separator/>
      </w:r>
    </w:p>
  </w:footnote>
  <w:footnote w:type="continuationSeparator" w:id="0">
    <w:p w:rsidR="008E0741" w:rsidRDefault="008E0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41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8E0741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16B49B"/>
  <w15:docId w15:val="{7C4BFAF5-04AE-4A91-96B5-9BA6AECC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927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2021-02-11T17:10:00Z</dcterms:created>
  <dcterms:modified xsi:type="dcterms:W3CDTF">2021-02-11T17:11:00Z</dcterms:modified>
</cp:coreProperties>
</file>