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267B96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NWEOI-21-04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267B96" w:rsidP="00267B96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Bold Vision </w:t>
            </w:r>
            <w:r w:rsidRPr="00267B96">
              <w:rPr>
                <w:rFonts w:ascii="Times New Roman" w:hAnsi="Times New Roman"/>
                <w:b/>
                <w:szCs w:val="22"/>
              </w:rPr>
              <w:t>for an Eco-Neighbourhood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673EE9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673EE9" w:rsidRPr="00105412" w:rsidRDefault="00673EE9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267B96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267B96">
              <w:rPr>
                <w:rFonts w:ascii="Times New Roman" w:hAnsi="Times New Roman"/>
                <w:szCs w:val="22"/>
              </w:rPr>
              <w:t>Response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F65926">
              <w:rPr>
                <w:rFonts w:ascii="Times New Roman" w:hAnsi="Times New Roman"/>
                <w:szCs w:val="22"/>
              </w:rPr>
            </w:r>
            <w:r w:rsidR="00F65926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F65926">
              <w:rPr>
                <w:rFonts w:ascii="Times New Roman" w:hAnsi="Times New Roman"/>
                <w:szCs w:val="22"/>
              </w:rPr>
            </w:r>
            <w:r w:rsidR="00F65926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EE9" w:rsidRDefault="00673EE9">
      <w:r>
        <w:separator/>
      </w:r>
    </w:p>
  </w:endnote>
  <w:endnote w:type="continuationSeparator" w:id="0">
    <w:p w:rsidR="00673EE9" w:rsidRDefault="0067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EE9" w:rsidRDefault="00673EE9">
      <w:r>
        <w:separator/>
      </w:r>
    </w:p>
  </w:footnote>
  <w:footnote w:type="continuationSeparator" w:id="0">
    <w:p w:rsidR="00673EE9" w:rsidRDefault="00673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E9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67B96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3EE9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0710026"/>
  <w15:docId w15:val="{13E24FBE-B69F-4A25-B9DD-0F30C049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</TotalTime>
  <Pages>1</Pages>
  <Words>109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921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2</cp:revision>
  <cp:lastPrinted>2009-01-05T18:48:00Z</cp:lastPrinted>
  <dcterms:created xsi:type="dcterms:W3CDTF">2021-10-21T20:19:00Z</dcterms:created>
  <dcterms:modified xsi:type="dcterms:W3CDTF">2021-12-15T16:36:00Z</dcterms:modified>
</cp:coreProperties>
</file>