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C167F9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NWRFQU-22-02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C167F9" w:rsidP="0090252F">
            <w:pPr>
              <w:rPr>
                <w:rFonts w:ascii="Times New Roman" w:hAnsi="Times New Roman"/>
                <w:b/>
                <w:szCs w:val="22"/>
              </w:rPr>
            </w:pPr>
            <w:r w:rsidRPr="00C167F9">
              <w:rPr>
                <w:rFonts w:ascii="Times New Roman" w:hAnsi="Times New Roman"/>
                <w:b/>
                <w:szCs w:val="22"/>
              </w:rPr>
              <w:t>Supply and Delivery of Electric Vehicle Charging Stations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C167F9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Ron Gidda, SCMP</w:t>
            </w:r>
          </w:p>
          <w:p w:rsidR="00C167F9" w:rsidRPr="00105412" w:rsidRDefault="00C0608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C06081">
              <w:rPr>
                <w:rFonts w:ascii="Times New Roman" w:hAnsi="Times New Roman"/>
                <w:szCs w:val="22"/>
              </w:rPr>
              <w:t>Purchasing &amp; Inventory Supervisor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361B81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361B81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61B81">
              <w:rPr>
                <w:rFonts w:ascii="Times New Roman" w:hAnsi="Times New Roman"/>
                <w:szCs w:val="22"/>
              </w:rPr>
            </w:r>
            <w:r w:rsidR="00361B8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61B81">
              <w:rPr>
                <w:rFonts w:ascii="Times New Roman" w:hAnsi="Times New Roman"/>
                <w:szCs w:val="22"/>
              </w:rPr>
            </w:r>
            <w:r w:rsidR="00361B8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7F9" w:rsidRDefault="00C167F9">
      <w:r>
        <w:separator/>
      </w:r>
    </w:p>
  </w:endnote>
  <w:endnote w:type="continuationSeparator" w:id="0">
    <w:p w:rsidR="00C167F9" w:rsidRDefault="00C1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7F9" w:rsidRDefault="00C167F9">
      <w:r>
        <w:separator/>
      </w:r>
    </w:p>
  </w:footnote>
  <w:footnote w:type="continuationSeparator" w:id="0">
    <w:p w:rsidR="00C167F9" w:rsidRDefault="00C16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F9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61B81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06081"/>
    <w:rsid w:val="00C12607"/>
    <w:rsid w:val="00C12B3D"/>
    <w:rsid w:val="00C167F9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85BED"/>
  <w15:docId w15:val="{D1542BC5-2050-4BF4-98D3-5A262F81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</TotalTime>
  <Pages>1</Pages>
  <Words>114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952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2</cp:revision>
  <cp:lastPrinted>2009-01-05T18:48:00Z</cp:lastPrinted>
  <dcterms:created xsi:type="dcterms:W3CDTF">2022-01-18T17:40:00Z</dcterms:created>
  <dcterms:modified xsi:type="dcterms:W3CDTF">2022-01-18T17:42:00Z</dcterms:modified>
</cp:coreProperties>
</file>